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9C6941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9C6941" w:rsidRDefault="00F42240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9C6941" w:rsidRDefault="00C57D39" w:rsidP="00F55573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D9610B" w:rsidRPr="00D9610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Батарейной, 21 г. Майкопа</w:t>
      </w:r>
      <w:r w:rsidRPr="009C6941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9C6941" w:rsidRDefault="00C033DF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9C6941" w:rsidRDefault="00820DD9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05</w:t>
      </w:r>
      <w:r w:rsidR="004C345B" w:rsidRPr="009C694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9C6941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323046" w:rsidRPr="009C6941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9C694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9C694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от </w:t>
      </w:r>
      <w:r w:rsidR="001971B5">
        <w:rPr>
          <w:rFonts w:ascii="Times New Roman" w:hAnsi="Times New Roman"/>
          <w:color w:val="000000"/>
          <w:sz w:val="28"/>
          <w:szCs w:val="28"/>
        </w:rPr>
        <w:t>2</w:t>
      </w:r>
      <w:r w:rsidR="00D9610B">
        <w:rPr>
          <w:rFonts w:ascii="Times New Roman" w:hAnsi="Times New Roman"/>
          <w:color w:val="000000"/>
          <w:sz w:val="28"/>
          <w:szCs w:val="28"/>
        </w:rPr>
        <w:t>7</w:t>
      </w:r>
      <w:r w:rsidR="003D4891" w:rsidRPr="009C6941">
        <w:rPr>
          <w:rFonts w:ascii="Times New Roman" w:hAnsi="Times New Roman"/>
          <w:color w:val="000000"/>
          <w:sz w:val="28"/>
          <w:szCs w:val="28"/>
        </w:rPr>
        <w:t>.</w:t>
      </w:r>
      <w:r w:rsidR="005F5902" w:rsidRPr="009C6941">
        <w:rPr>
          <w:rFonts w:ascii="Times New Roman" w:hAnsi="Times New Roman"/>
          <w:color w:val="000000"/>
          <w:sz w:val="28"/>
          <w:szCs w:val="28"/>
        </w:rPr>
        <w:t>10</w:t>
      </w:r>
      <w:r w:rsidR="008424C3" w:rsidRPr="009C6941">
        <w:rPr>
          <w:rFonts w:ascii="Times New Roman" w:hAnsi="Times New Roman"/>
          <w:color w:val="000000"/>
          <w:sz w:val="28"/>
          <w:szCs w:val="28"/>
        </w:rPr>
        <w:t>.20</w:t>
      </w:r>
      <w:r w:rsidR="00DB18EF" w:rsidRPr="009C6941">
        <w:rPr>
          <w:rFonts w:ascii="Times New Roman" w:hAnsi="Times New Roman"/>
          <w:color w:val="000000"/>
          <w:sz w:val="28"/>
          <w:szCs w:val="28"/>
        </w:rPr>
        <w:t>20</w:t>
      </w:r>
      <w:r w:rsidR="006457E0" w:rsidRPr="009C6941">
        <w:rPr>
          <w:rFonts w:ascii="Times New Roman" w:hAnsi="Times New Roman"/>
          <w:color w:val="000000"/>
          <w:sz w:val="28"/>
          <w:szCs w:val="28"/>
        </w:rPr>
        <w:t>г.</w:t>
      </w:r>
      <w:r w:rsidRPr="009C6941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FD569A">
        <w:rPr>
          <w:rFonts w:ascii="Times New Roman" w:hAnsi="Times New Roman"/>
          <w:color w:val="000000"/>
          <w:sz w:val="28"/>
          <w:szCs w:val="28"/>
        </w:rPr>
        <w:t>1</w:t>
      </w:r>
      <w:r w:rsidR="00D9610B">
        <w:rPr>
          <w:rFonts w:ascii="Times New Roman" w:hAnsi="Times New Roman"/>
          <w:color w:val="000000"/>
          <w:sz w:val="28"/>
          <w:szCs w:val="28"/>
        </w:rPr>
        <w:t>088</w:t>
      </w:r>
      <w:r w:rsidR="005F5902" w:rsidRPr="009C69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6941">
        <w:rPr>
          <w:rFonts w:ascii="Times New Roman" w:hAnsi="Times New Roman"/>
          <w:color w:val="000000"/>
          <w:sz w:val="28"/>
          <w:szCs w:val="28"/>
        </w:rPr>
        <w:t>«О проведении публичных слушаний по проекту распоряжения Администрации муниципального образования «Город Майкоп» «</w:t>
      </w:r>
      <w:r w:rsidR="00D9610B" w:rsidRPr="00D9610B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Батарейной, 21 </w:t>
      </w:r>
      <w:r w:rsidR="00D9610B">
        <w:rPr>
          <w:rFonts w:ascii="Times New Roman" w:hAnsi="Times New Roman"/>
          <w:sz w:val="28"/>
          <w:szCs w:val="28"/>
        </w:rPr>
        <w:t xml:space="preserve">                  </w:t>
      </w:r>
      <w:r w:rsidR="00D9610B" w:rsidRPr="00D9610B">
        <w:rPr>
          <w:rFonts w:ascii="Times New Roman" w:hAnsi="Times New Roman"/>
          <w:sz w:val="28"/>
          <w:szCs w:val="28"/>
        </w:rPr>
        <w:t>г. Майкопа</w:t>
      </w:r>
      <w:r w:rsidR="00E97D59" w:rsidRPr="009C6941">
        <w:rPr>
          <w:rFonts w:ascii="Times New Roman" w:hAnsi="Times New Roman"/>
          <w:color w:val="000000"/>
          <w:sz w:val="28"/>
          <w:szCs w:val="28"/>
        </w:rPr>
        <w:t xml:space="preserve">» проведены </w:t>
      </w:r>
      <w:r w:rsidRPr="009C6941">
        <w:rPr>
          <w:rFonts w:ascii="Times New Roman" w:hAnsi="Times New Roman"/>
          <w:color w:val="000000"/>
          <w:sz w:val="28"/>
          <w:szCs w:val="28"/>
        </w:rPr>
        <w:t>публичные слушания по проекту распоряжения Администрации муниципальн</w:t>
      </w:r>
      <w:r w:rsidR="00E97D59" w:rsidRPr="009C6941">
        <w:rPr>
          <w:rFonts w:ascii="Times New Roman" w:hAnsi="Times New Roman"/>
          <w:color w:val="000000"/>
          <w:sz w:val="28"/>
          <w:szCs w:val="28"/>
        </w:rPr>
        <w:t xml:space="preserve">ого образования «Город Майкоп» </w:t>
      </w:r>
      <w:r w:rsidRPr="009C6941">
        <w:rPr>
          <w:rFonts w:ascii="Times New Roman" w:hAnsi="Times New Roman"/>
          <w:color w:val="000000"/>
          <w:sz w:val="28"/>
          <w:szCs w:val="28"/>
        </w:rPr>
        <w:t>«</w:t>
      </w:r>
      <w:r w:rsidR="00D9610B" w:rsidRPr="00D9610B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D9610B">
        <w:rPr>
          <w:rFonts w:ascii="Times New Roman" w:hAnsi="Times New Roman"/>
          <w:sz w:val="28"/>
          <w:szCs w:val="28"/>
        </w:rPr>
        <w:t xml:space="preserve">                        </w:t>
      </w:r>
      <w:r w:rsidR="00D9610B" w:rsidRPr="00D9610B">
        <w:rPr>
          <w:rFonts w:ascii="Times New Roman" w:hAnsi="Times New Roman"/>
          <w:sz w:val="28"/>
          <w:szCs w:val="28"/>
        </w:rPr>
        <w:t>ул. Батарейной, 21 г. Майкопа</w:t>
      </w:r>
      <w:r w:rsidRPr="009C6941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820DD9">
        <w:rPr>
          <w:rFonts w:ascii="Times New Roman" w:hAnsi="Times New Roman"/>
          <w:color w:val="000000"/>
          <w:sz w:val="28"/>
          <w:szCs w:val="28"/>
        </w:rPr>
        <w:t>05</w:t>
      </w:r>
      <w:r w:rsidR="002335C8" w:rsidRPr="009C6941">
        <w:rPr>
          <w:rFonts w:ascii="Times New Roman" w:hAnsi="Times New Roman"/>
          <w:color w:val="000000"/>
          <w:sz w:val="28"/>
          <w:szCs w:val="28"/>
        </w:rPr>
        <w:t>.</w:t>
      </w:r>
      <w:r w:rsidR="005F5902" w:rsidRPr="009C6941">
        <w:rPr>
          <w:rFonts w:ascii="Times New Roman" w:hAnsi="Times New Roman"/>
          <w:color w:val="000000"/>
          <w:sz w:val="28"/>
          <w:szCs w:val="28"/>
        </w:rPr>
        <w:t>1</w:t>
      </w:r>
      <w:r w:rsidR="00820DD9">
        <w:rPr>
          <w:rFonts w:ascii="Times New Roman" w:hAnsi="Times New Roman"/>
          <w:color w:val="000000"/>
          <w:sz w:val="28"/>
          <w:szCs w:val="28"/>
        </w:rPr>
        <w:t>1</w:t>
      </w:r>
      <w:r w:rsidR="00D62105" w:rsidRPr="009C6941">
        <w:rPr>
          <w:rFonts w:ascii="Times New Roman" w:hAnsi="Times New Roman"/>
          <w:color w:val="000000"/>
          <w:sz w:val="28"/>
          <w:szCs w:val="28"/>
        </w:rPr>
        <w:t>.</w:t>
      </w:r>
      <w:r w:rsidRPr="009C6941">
        <w:rPr>
          <w:rFonts w:ascii="Times New Roman" w:hAnsi="Times New Roman"/>
          <w:color w:val="000000"/>
          <w:sz w:val="28"/>
          <w:szCs w:val="28"/>
        </w:rPr>
        <w:t>20</w:t>
      </w:r>
      <w:r w:rsidR="00BA3ED9" w:rsidRPr="009C6941">
        <w:rPr>
          <w:rFonts w:ascii="Times New Roman" w:hAnsi="Times New Roman"/>
          <w:color w:val="000000"/>
          <w:sz w:val="28"/>
          <w:szCs w:val="28"/>
        </w:rPr>
        <w:t>20</w:t>
      </w:r>
      <w:r w:rsidR="00323046" w:rsidRPr="009C69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0CC" w:rsidRPr="009C6941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9C6941">
        <w:rPr>
          <w:rFonts w:ascii="Times New Roman" w:hAnsi="Times New Roman"/>
          <w:color w:val="000000"/>
          <w:sz w:val="28"/>
          <w:szCs w:val="28"/>
        </w:rPr>
        <w:t>№</w:t>
      </w:r>
      <w:r w:rsidR="00FD569A">
        <w:rPr>
          <w:rFonts w:ascii="Times New Roman" w:hAnsi="Times New Roman"/>
          <w:color w:val="000000"/>
          <w:sz w:val="28"/>
          <w:szCs w:val="28"/>
        </w:rPr>
        <w:t>1</w:t>
      </w:r>
      <w:r w:rsidR="00D9610B">
        <w:rPr>
          <w:rFonts w:ascii="Times New Roman" w:hAnsi="Times New Roman"/>
          <w:color w:val="000000"/>
          <w:sz w:val="28"/>
          <w:szCs w:val="28"/>
        </w:rPr>
        <w:t>105</w:t>
      </w:r>
      <w:r w:rsidRPr="009C6941">
        <w:rPr>
          <w:rFonts w:ascii="Times New Roman" w:hAnsi="Times New Roman"/>
          <w:color w:val="000000"/>
          <w:sz w:val="28"/>
          <w:szCs w:val="28"/>
        </w:rPr>
        <w:t>.</w:t>
      </w:r>
      <w:r w:rsidR="00EB57BF" w:rsidRPr="009C6941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957122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33926" w:rsidRPr="009C6941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9C6941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DB53F4" w:rsidRPr="009C6941" w:rsidRDefault="00F22FA9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252FB" w:rsidRPr="009C6941" w:rsidRDefault="002252FB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C6941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AD264D" w:rsidRDefault="00D9610B" w:rsidP="00D9610B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10B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D9610B">
        <w:rPr>
          <w:rFonts w:ascii="Times New Roman" w:hAnsi="Times New Roman"/>
          <w:bCs/>
          <w:sz w:val="28"/>
          <w:szCs w:val="28"/>
        </w:rPr>
        <w:t>Голубовой</w:t>
      </w:r>
      <w:proofErr w:type="spellEnd"/>
      <w:r w:rsidRPr="00D9610B">
        <w:rPr>
          <w:rFonts w:ascii="Times New Roman" w:hAnsi="Times New Roman"/>
          <w:bCs/>
          <w:sz w:val="28"/>
          <w:szCs w:val="28"/>
        </w:rPr>
        <w:t xml:space="preserve"> Ольге Львовне, Сычеву Давиду Викторовичу и Сычеву Вячеславу Викторовичу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</w:t>
      </w:r>
      <w:r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Pr="00D9610B">
        <w:rPr>
          <w:rFonts w:ascii="Times New Roman" w:hAnsi="Times New Roman"/>
          <w:bCs/>
          <w:sz w:val="28"/>
          <w:szCs w:val="28"/>
        </w:rPr>
        <w:t xml:space="preserve">ул. Батарейной, 21 г. Майкопа на расстоянии 2,5 м от красной линии проезда с ул. Батарейной г. Майкопа и на расстоянии 3 м от красной линии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</w:t>
      </w:r>
      <w:bookmarkStart w:id="0" w:name="_GoBack"/>
      <w:bookmarkEnd w:id="0"/>
      <w:r w:rsidRPr="00D9610B">
        <w:rPr>
          <w:rFonts w:ascii="Times New Roman" w:hAnsi="Times New Roman"/>
          <w:bCs/>
          <w:sz w:val="28"/>
          <w:szCs w:val="28"/>
        </w:rPr>
        <w:t>ул. Батарейной г. Майкопа.</w:t>
      </w:r>
    </w:p>
    <w:p w:rsidR="00C75272" w:rsidRDefault="00C75272" w:rsidP="007D5724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264D" w:rsidRPr="009C6941" w:rsidRDefault="00AD264D" w:rsidP="007D5724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9C6941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2335C8" w:rsidRPr="009C6941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F81C6C" w:rsidRPr="009C6941" w:rsidRDefault="00F81C6C" w:rsidP="00F81C6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9C6941" w:rsidRDefault="00957122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Член</w:t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Л.К.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Каракян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252FB" w:rsidRDefault="002252FB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E2044" w:rsidRPr="00141863" w:rsidRDefault="003E2044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016CC8" w:rsidRPr="00141863" w:rsidRDefault="00820DD9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05</w:t>
      </w:r>
      <w:r w:rsidR="004C345B" w:rsidRPr="00141863">
        <w:rPr>
          <w:rFonts w:ascii="Times New Roman" w:hAnsi="Times New Roman"/>
          <w:color w:val="000000"/>
          <w:sz w:val="18"/>
          <w:szCs w:val="18"/>
        </w:rPr>
        <w:t>.</w:t>
      </w:r>
      <w:r w:rsidR="005F5902" w:rsidRPr="00141863">
        <w:rPr>
          <w:rFonts w:ascii="Times New Roman" w:hAnsi="Times New Roman"/>
          <w:color w:val="000000"/>
          <w:sz w:val="18"/>
          <w:szCs w:val="18"/>
        </w:rPr>
        <w:t>1</w:t>
      </w:r>
      <w:r>
        <w:rPr>
          <w:rFonts w:ascii="Times New Roman" w:hAnsi="Times New Roman"/>
          <w:color w:val="000000"/>
          <w:sz w:val="18"/>
          <w:szCs w:val="18"/>
        </w:rPr>
        <w:t>1</w:t>
      </w:r>
      <w:r w:rsidR="00905758" w:rsidRPr="00141863">
        <w:rPr>
          <w:rFonts w:ascii="Times New Roman" w:hAnsi="Times New Roman"/>
          <w:color w:val="000000"/>
          <w:sz w:val="18"/>
          <w:szCs w:val="18"/>
        </w:rPr>
        <w:t>.</w:t>
      </w:r>
      <w:r w:rsidR="00C57D39" w:rsidRPr="00141863">
        <w:rPr>
          <w:rFonts w:ascii="Times New Roman" w:hAnsi="Times New Roman"/>
          <w:color w:val="000000"/>
          <w:sz w:val="18"/>
          <w:szCs w:val="18"/>
        </w:rPr>
        <w:t>20</w:t>
      </w:r>
      <w:r w:rsidR="00BA3ED9" w:rsidRPr="00141863">
        <w:rPr>
          <w:rFonts w:ascii="Times New Roman" w:hAnsi="Times New Roman"/>
          <w:color w:val="000000"/>
          <w:sz w:val="18"/>
          <w:szCs w:val="18"/>
        </w:rPr>
        <w:t>20</w:t>
      </w:r>
      <w:r w:rsidR="00CA61AF" w:rsidRPr="00141863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E130CC" w:rsidRPr="00141863">
        <w:rPr>
          <w:rFonts w:ascii="Times New Roman" w:hAnsi="Times New Roman"/>
          <w:color w:val="000000"/>
          <w:sz w:val="18"/>
          <w:szCs w:val="18"/>
        </w:rPr>
        <w:t>г.</w:t>
      </w:r>
    </w:p>
    <w:sectPr w:rsidR="00016CC8" w:rsidRPr="00141863" w:rsidSect="00336689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3B7C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71E28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632BC"/>
    <w:rsid w:val="00264CCA"/>
    <w:rsid w:val="002656B2"/>
    <w:rsid w:val="00266CB2"/>
    <w:rsid w:val="0027054F"/>
    <w:rsid w:val="0027149A"/>
    <w:rsid w:val="002723A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34BE7"/>
    <w:rsid w:val="006457E0"/>
    <w:rsid w:val="00650D4F"/>
    <w:rsid w:val="006536FA"/>
    <w:rsid w:val="0066091C"/>
    <w:rsid w:val="00663F03"/>
    <w:rsid w:val="00676BCA"/>
    <w:rsid w:val="00683A64"/>
    <w:rsid w:val="006A7C1F"/>
    <w:rsid w:val="006B31D9"/>
    <w:rsid w:val="006B4F6D"/>
    <w:rsid w:val="006D4458"/>
    <w:rsid w:val="006D6E4A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2380"/>
    <w:rsid w:val="00786056"/>
    <w:rsid w:val="007A6EA0"/>
    <w:rsid w:val="007B438A"/>
    <w:rsid w:val="007C074C"/>
    <w:rsid w:val="007C29BD"/>
    <w:rsid w:val="007C5E19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78D8"/>
    <w:rsid w:val="008972C4"/>
    <w:rsid w:val="008A18AF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979"/>
    <w:rsid w:val="00951319"/>
    <w:rsid w:val="009530A5"/>
    <w:rsid w:val="0095372E"/>
    <w:rsid w:val="00957122"/>
    <w:rsid w:val="00962CD4"/>
    <w:rsid w:val="0096515C"/>
    <w:rsid w:val="00966836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B5457"/>
    <w:rsid w:val="009C1068"/>
    <w:rsid w:val="009C21EC"/>
    <w:rsid w:val="009C6941"/>
    <w:rsid w:val="009D3D98"/>
    <w:rsid w:val="009D5B15"/>
    <w:rsid w:val="009E040C"/>
    <w:rsid w:val="009E55CE"/>
    <w:rsid w:val="009E7F7A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3512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D264D"/>
    <w:rsid w:val="00AD320E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65EA"/>
    <w:rsid w:val="00C551D3"/>
    <w:rsid w:val="00C57547"/>
    <w:rsid w:val="00C57D39"/>
    <w:rsid w:val="00C62E95"/>
    <w:rsid w:val="00C646EE"/>
    <w:rsid w:val="00C66531"/>
    <w:rsid w:val="00C75272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9610B"/>
    <w:rsid w:val="00DA6EA9"/>
    <w:rsid w:val="00DB0987"/>
    <w:rsid w:val="00DB18EF"/>
    <w:rsid w:val="00DB44D5"/>
    <w:rsid w:val="00DB53F4"/>
    <w:rsid w:val="00DB6341"/>
    <w:rsid w:val="00DC52A8"/>
    <w:rsid w:val="00DC5D66"/>
    <w:rsid w:val="00DC608B"/>
    <w:rsid w:val="00DC7103"/>
    <w:rsid w:val="00DD04FF"/>
    <w:rsid w:val="00DE4CE8"/>
    <w:rsid w:val="00DE6EFA"/>
    <w:rsid w:val="00DF243B"/>
    <w:rsid w:val="00DF4CEC"/>
    <w:rsid w:val="00E01DB4"/>
    <w:rsid w:val="00E05D7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62E3"/>
    <w:rsid w:val="00E7505A"/>
    <w:rsid w:val="00E84764"/>
    <w:rsid w:val="00E90C93"/>
    <w:rsid w:val="00E96B76"/>
    <w:rsid w:val="00E97D59"/>
    <w:rsid w:val="00EB57BF"/>
    <w:rsid w:val="00EC3497"/>
    <w:rsid w:val="00EC5B49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2020-09-29T14:37:00Z</cp:lastPrinted>
  <dcterms:created xsi:type="dcterms:W3CDTF">2020-08-31T14:41:00Z</dcterms:created>
  <dcterms:modified xsi:type="dcterms:W3CDTF">2020-11-06T11:10:00Z</dcterms:modified>
</cp:coreProperties>
</file>